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C6760" w14:textId="594CC286" w:rsidR="003A2C50" w:rsidRPr="00C379B9" w:rsidRDefault="003A2C50" w:rsidP="00BE6A9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379B9">
        <w:rPr>
          <w:rFonts w:ascii="Times New Roman" w:hAnsi="Times New Roman" w:cs="Times New Roman"/>
          <w:b/>
          <w:sz w:val="24"/>
        </w:rPr>
        <w:t>VERMONT AGENCY OF AGRICULTURE, FOOD AND MARKETS (</w:t>
      </w:r>
      <w:r w:rsidR="00183A6C">
        <w:rPr>
          <w:rFonts w:ascii="Times New Roman" w:hAnsi="Times New Roman" w:cs="Times New Roman"/>
          <w:b/>
          <w:sz w:val="24"/>
        </w:rPr>
        <w:t>V</w:t>
      </w:r>
      <w:r w:rsidRPr="00C379B9">
        <w:rPr>
          <w:rFonts w:ascii="Times New Roman" w:hAnsi="Times New Roman" w:cs="Times New Roman"/>
          <w:b/>
          <w:sz w:val="24"/>
        </w:rPr>
        <w:t>AAFM)</w:t>
      </w:r>
    </w:p>
    <w:p w14:paraId="3775576D" w14:textId="0DA1FAFA" w:rsidR="003A2C50" w:rsidRPr="00C379B9" w:rsidRDefault="003A2C50" w:rsidP="00BE6A9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379B9">
        <w:rPr>
          <w:rFonts w:ascii="Times New Roman" w:hAnsi="Times New Roman" w:cs="Times New Roman"/>
          <w:b/>
          <w:sz w:val="24"/>
        </w:rPr>
        <w:t>VERMONT PESTICIDE ADVISORY COUNCIL (VPAC)</w:t>
      </w:r>
    </w:p>
    <w:p w14:paraId="1A26025E" w14:textId="183C3869" w:rsidR="003A2C50" w:rsidRPr="00C379B9" w:rsidRDefault="00183A6C" w:rsidP="00BE6A9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NOVEMBER 20</w:t>
      </w:r>
      <w:r w:rsidR="003A2C50" w:rsidRPr="00C379B9">
        <w:rPr>
          <w:rFonts w:ascii="Times New Roman" w:hAnsi="Times New Roman" w:cs="Times New Roman"/>
          <w:b/>
          <w:sz w:val="24"/>
        </w:rPr>
        <w:t>, 2019 MEETING MINUTES – “DRAFT -SUBJECT TO APPROVAL”</w:t>
      </w:r>
    </w:p>
    <w:p w14:paraId="183A9BEA" w14:textId="50EE5448" w:rsidR="003A2C50" w:rsidRPr="00C379B9" w:rsidRDefault="00AA7A82" w:rsidP="009E020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AGENCY OF AGRICULTURE, 116 STATE ST, MONTPELIER, VT 05620</w:t>
      </w:r>
    </w:p>
    <w:p w14:paraId="416C3CF3" w14:textId="77777777" w:rsidR="009E0201" w:rsidRPr="00C379B9" w:rsidRDefault="009E0201" w:rsidP="00BE6A9C">
      <w:pPr>
        <w:spacing w:after="0"/>
        <w:rPr>
          <w:b/>
          <w:sz w:val="24"/>
        </w:rPr>
      </w:pPr>
    </w:p>
    <w:p w14:paraId="0C4032B6" w14:textId="6178747C" w:rsidR="002E0D1C" w:rsidRPr="00C379B9" w:rsidRDefault="003A2C50" w:rsidP="00BE6A9C">
      <w:pPr>
        <w:spacing w:after="0"/>
        <w:rPr>
          <w:rFonts w:ascii="Times New Roman" w:hAnsi="Times New Roman" w:cs="Times New Roman"/>
          <w:b/>
        </w:rPr>
      </w:pPr>
      <w:r w:rsidRPr="00C379B9">
        <w:rPr>
          <w:rFonts w:ascii="Times New Roman" w:hAnsi="Times New Roman" w:cs="Times New Roman"/>
          <w:b/>
        </w:rPr>
        <w:t>MEMBERS IN ATTENDANCE</w:t>
      </w:r>
      <w:r w:rsidRPr="00C379B9">
        <w:rPr>
          <w:rFonts w:ascii="Times New Roman" w:hAnsi="Times New Roman" w:cs="Times New Roman"/>
          <w:b/>
        </w:rPr>
        <w:tab/>
        <w:t>MEMBERS ABSENT</w:t>
      </w:r>
      <w:r w:rsidRPr="00C379B9">
        <w:rPr>
          <w:rFonts w:ascii="Times New Roman" w:hAnsi="Times New Roman" w:cs="Times New Roman"/>
          <w:b/>
        </w:rPr>
        <w:tab/>
      </w:r>
      <w:r w:rsidR="00795CB2">
        <w:rPr>
          <w:rFonts w:ascii="Times New Roman" w:hAnsi="Times New Roman" w:cs="Times New Roman"/>
          <w:b/>
        </w:rPr>
        <w:tab/>
      </w:r>
      <w:r w:rsidRPr="00C379B9">
        <w:rPr>
          <w:rFonts w:ascii="Times New Roman" w:hAnsi="Times New Roman" w:cs="Times New Roman"/>
          <w:b/>
        </w:rPr>
        <w:t>GUESTS</w:t>
      </w:r>
    </w:p>
    <w:p w14:paraId="5BAF4E15" w14:textId="3332E9D5" w:rsidR="00BE6A9C" w:rsidRPr="00C379B9" w:rsidRDefault="003A2C50" w:rsidP="00BE6A9C">
      <w:pPr>
        <w:spacing w:after="0"/>
        <w:rPr>
          <w:rFonts w:ascii="Times New Roman" w:hAnsi="Times New Roman" w:cs="Times New Roman"/>
        </w:rPr>
      </w:pPr>
      <w:r w:rsidRPr="00C379B9">
        <w:rPr>
          <w:rFonts w:ascii="Times New Roman" w:hAnsi="Times New Roman" w:cs="Times New Roman"/>
        </w:rPr>
        <w:t>Ballard, Katie</w:t>
      </w:r>
      <w:r w:rsidRPr="00C379B9">
        <w:rPr>
          <w:rFonts w:ascii="Times New Roman" w:hAnsi="Times New Roman" w:cs="Times New Roman"/>
        </w:rPr>
        <w:tab/>
      </w:r>
      <w:r w:rsidRPr="00C379B9">
        <w:rPr>
          <w:rFonts w:ascii="Times New Roman" w:hAnsi="Times New Roman" w:cs="Times New Roman"/>
        </w:rPr>
        <w:tab/>
      </w:r>
      <w:r w:rsidRPr="00C379B9">
        <w:rPr>
          <w:rFonts w:ascii="Times New Roman" w:hAnsi="Times New Roman" w:cs="Times New Roman"/>
        </w:rPr>
        <w:tab/>
      </w:r>
      <w:r w:rsidR="00C379B9">
        <w:rPr>
          <w:rFonts w:ascii="Times New Roman" w:hAnsi="Times New Roman" w:cs="Times New Roman"/>
        </w:rPr>
        <w:tab/>
      </w:r>
      <w:r w:rsidR="00183A6C">
        <w:rPr>
          <w:rFonts w:ascii="Times New Roman" w:hAnsi="Times New Roman" w:cs="Times New Roman"/>
        </w:rPr>
        <w:t>Bosworth, Sid</w:t>
      </w:r>
      <w:r w:rsidR="002E0D1C" w:rsidRPr="00C379B9">
        <w:rPr>
          <w:rFonts w:ascii="Times New Roman" w:hAnsi="Times New Roman" w:cs="Times New Roman"/>
        </w:rPr>
        <w:tab/>
      </w:r>
      <w:r w:rsidR="00B151E6">
        <w:rPr>
          <w:rFonts w:ascii="Times New Roman" w:hAnsi="Times New Roman" w:cs="Times New Roman"/>
        </w:rPr>
        <w:tab/>
      </w:r>
      <w:r w:rsidR="004F5BF3">
        <w:rPr>
          <w:rFonts w:ascii="Times New Roman" w:hAnsi="Times New Roman" w:cs="Times New Roman"/>
        </w:rPr>
        <w:tab/>
      </w:r>
      <w:r w:rsidR="002E0D1C" w:rsidRPr="00C379B9">
        <w:rPr>
          <w:rFonts w:ascii="Times New Roman" w:hAnsi="Times New Roman" w:cs="Times New Roman"/>
        </w:rPr>
        <w:t>Boccuzzo</w:t>
      </w:r>
      <w:r w:rsidR="00B151E6">
        <w:rPr>
          <w:rFonts w:ascii="Times New Roman" w:hAnsi="Times New Roman" w:cs="Times New Roman"/>
        </w:rPr>
        <w:t>, Linda (VAAFM)</w:t>
      </w:r>
      <w:r w:rsidR="002E0D1C" w:rsidRPr="00C379B9">
        <w:rPr>
          <w:rFonts w:ascii="Times New Roman" w:hAnsi="Times New Roman" w:cs="Times New Roman"/>
        </w:rPr>
        <w:tab/>
      </w:r>
    </w:p>
    <w:p w14:paraId="3FC01F1D" w14:textId="434151CB" w:rsidR="003A2C50" w:rsidRPr="00C379B9" w:rsidRDefault="003A2C50" w:rsidP="00BE6A9C">
      <w:pPr>
        <w:spacing w:after="0"/>
        <w:rPr>
          <w:rFonts w:ascii="Times New Roman" w:hAnsi="Times New Roman" w:cs="Times New Roman"/>
        </w:rPr>
      </w:pPr>
      <w:r w:rsidRPr="00C379B9">
        <w:rPr>
          <w:rFonts w:ascii="Times New Roman" w:hAnsi="Times New Roman" w:cs="Times New Roman"/>
        </w:rPr>
        <w:t>Bosworth, Sid</w:t>
      </w:r>
      <w:r w:rsidRPr="00C379B9">
        <w:rPr>
          <w:rFonts w:ascii="Times New Roman" w:hAnsi="Times New Roman" w:cs="Times New Roman"/>
        </w:rPr>
        <w:tab/>
      </w:r>
      <w:r w:rsidRPr="00C379B9">
        <w:rPr>
          <w:rFonts w:ascii="Times New Roman" w:hAnsi="Times New Roman" w:cs="Times New Roman"/>
        </w:rPr>
        <w:tab/>
      </w:r>
      <w:r w:rsidRPr="00C379B9">
        <w:rPr>
          <w:rFonts w:ascii="Times New Roman" w:hAnsi="Times New Roman" w:cs="Times New Roman"/>
        </w:rPr>
        <w:tab/>
      </w:r>
      <w:r w:rsidR="00C379B9">
        <w:rPr>
          <w:rFonts w:ascii="Times New Roman" w:hAnsi="Times New Roman" w:cs="Times New Roman"/>
        </w:rPr>
        <w:tab/>
      </w:r>
      <w:r w:rsidRPr="00C379B9">
        <w:rPr>
          <w:rFonts w:ascii="Times New Roman" w:hAnsi="Times New Roman" w:cs="Times New Roman"/>
        </w:rPr>
        <w:tab/>
      </w:r>
      <w:r w:rsidRPr="00C379B9">
        <w:rPr>
          <w:rFonts w:ascii="Times New Roman" w:hAnsi="Times New Roman" w:cs="Times New Roman"/>
        </w:rPr>
        <w:tab/>
      </w:r>
      <w:r w:rsidRPr="00C379B9">
        <w:rPr>
          <w:rFonts w:ascii="Times New Roman" w:hAnsi="Times New Roman" w:cs="Times New Roman"/>
        </w:rPr>
        <w:tab/>
      </w:r>
      <w:bookmarkStart w:id="0" w:name="_Hlk5615381"/>
      <w:r w:rsidR="00183A6C">
        <w:rPr>
          <w:rFonts w:ascii="Times New Roman" w:hAnsi="Times New Roman" w:cs="Times New Roman"/>
        </w:rPr>
        <w:tab/>
      </w:r>
      <w:r w:rsidRPr="00C379B9">
        <w:rPr>
          <w:rFonts w:ascii="Times New Roman" w:hAnsi="Times New Roman" w:cs="Times New Roman"/>
        </w:rPr>
        <w:t>Cummings, Erica</w:t>
      </w:r>
      <w:r w:rsidR="00B151E6">
        <w:rPr>
          <w:rFonts w:ascii="Times New Roman" w:hAnsi="Times New Roman" w:cs="Times New Roman"/>
        </w:rPr>
        <w:t xml:space="preserve"> (VAAFM)</w:t>
      </w:r>
    </w:p>
    <w:p w14:paraId="0BBA418B" w14:textId="0458FB37" w:rsidR="003A2C50" w:rsidRPr="00C379B9" w:rsidRDefault="003A2C50" w:rsidP="00BE6A9C">
      <w:pPr>
        <w:spacing w:after="0"/>
        <w:rPr>
          <w:rFonts w:ascii="Times New Roman" w:hAnsi="Times New Roman" w:cs="Times New Roman"/>
        </w:rPr>
      </w:pPr>
      <w:r w:rsidRPr="00C379B9">
        <w:rPr>
          <w:rFonts w:ascii="Times New Roman" w:hAnsi="Times New Roman" w:cs="Times New Roman"/>
        </w:rPr>
        <w:t>Giguere, Cary</w:t>
      </w:r>
      <w:r w:rsidRPr="00C379B9">
        <w:rPr>
          <w:rFonts w:ascii="Times New Roman" w:hAnsi="Times New Roman" w:cs="Times New Roman"/>
        </w:rPr>
        <w:tab/>
      </w:r>
      <w:r w:rsidRPr="00C379B9">
        <w:rPr>
          <w:rFonts w:ascii="Times New Roman" w:hAnsi="Times New Roman" w:cs="Times New Roman"/>
        </w:rPr>
        <w:tab/>
      </w:r>
      <w:r w:rsidRPr="00C379B9">
        <w:rPr>
          <w:rFonts w:ascii="Times New Roman" w:hAnsi="Times New Roman" w:cs="Times New Roman"/>
        </w:rPr>
        <w:tab/>
      </w:r>
      <w:r w:rsidR="00C379B9">
        <w:rPr>
          <w:rFonts w:ascii="Times New Roman" w:hAnsi="Times New Roman" w:cs="Times New Roman"/>
        </w:rPr>
        <w:tab/>
      </w:r>
      <w:r w:rsidRPr="00C379B9">
        <w:rPr>
          <w:rFonts w:ascii="Times New Roman" w:hAnsi="Times New Roman" w:cs="Times New Roman"/>
        </w:rPr>
        <w:tab/>
      </w:r>
      <w:r w:rsidRPr="00C379B9">
        <w:rPr>
          <w:rFonts w:ascii="Times New Roman" w:hAnsi="Times New Roman" w:cs="Times New Roman"/>
        </w:rPr>
        <w:tab/>
      </w:r>
      <w:r w:rsidR="00795CB2">
        <w:rPr>
          <w:rFonts w:ascii="Times New Roman" w:hAnsi="Times New Roman" w:cs="Times New Roman"/>
        </w:rPr>
        <w:tab/>
      </w:r>
      <w:r w:rsidR="00795CB2">
        <w:rPr>
          <w:rFonts w:ascii="Times New Roman" w:hAnsi="Times New Roman" w:cs="Times New Roman"/>
        </w:rPr>
        <w:tab/>
        <w:t xml:space="preserve">Casey, Patti (VAAFM) </w:t>
      </w:r>
    </w:p>
    <w:p w14:paraId="7B02BB18" w14:textId="53E1AD02" w:rsidR="00EC53DE" w:rsidRPr="00C379B9" w:rsidRDefault="003A2C50" w:rsidP="00AA7A82">
      <w:pPr>
        <w:spacing w:after="0"/>
        <w:ind w:left="6480" w:hanging="6480"/>
        <w:rPr>
          <w:rFonts w:ascii="Times New Roman" w:hAnsi="Times New Roman" w:cs="Times New Roman"/>
        </w:rPr>
      </w:pPr>
      <w:r w:rsidRPr="00C379B9">
        <w:rPr>
          <w:rFonts w:ascii="Times New Roman" w:hAnsi="Times New Roman" w:cs="Times New Roman"/>
        </w:rPr>
        <w:t>Hazelrigg, Ann</w:t>
      </w:r>
      <w:r w:rsidRPr="00C379B9">
        <w:rPr>
          <w:rFonts w:ascii="Times New Roman" w:hAnsi="Times New Roman" w:cs="Times New Roman"/>
        </w:rPr>
        <w:tab/>
      </w:r>
      <w:r w:rsidR="00795CB2">
        <w:rPr>
          <w:rFonts w:ascii="Times New Roman" w:hAnsi="Times New Roman" w:cs="Times New Roman"/>
        </w:rPr>
        <w:t>Knight, S</w:t>
      </w:r>
      <w:r w:rsidR="006D2C7E">
        <w:rPr>
          <w:rFonts w:ascii="Times New Roman" w:hAnsi="Times New Roman" w:cs="Times New Roman"/>
        </w:rPr>
        <w:t>y</w:t>
      </w:r>
      <w:r w:rsidR="00795CB2">
        <w:rPr>
          <w:rFonts w:ascii="Times New Roman" w:hAnsi="Times New Roman" w:cs="Times New Roman"/>
        </w:rPr>
        <w:t>lvia</w:t>
      </w:r>
      <w:r w:rsidR="00AA7A82">
        <w:rPr>
          <w:rFonts w:ascii="Times New Roman" w:hAnsi="Times New Roman" w:cs="Times New Roman"/>
        </w:rPr>
        <w:t xml:space="preserve"> (E</w:t>
      </w:r>
      <w:r w:rsidR="00A15961">
        <w:rPr>
          <w:rFonts w:ascii="Times New Roman" w:hAnsi="Times New Roman" w:cs="Times New Roman"/>
        </w:rPr>
        <w:t>arth Community Advocate</w:t>
      </w:r>
      <w:r w:rsidR="00AA7A82">
        <w:rPr>
          <w:rFonts w:ascii="Times New Roman" w:hAnsi="Times New Roman" w:cs="Times New Roman"/>
        </w:rPr>
        <w:t>)</w:t>
      </w:r>
    </w:p>
    <w:p w14:paraId="2FE2C0D4" w14:textId="2338EEFE" w:rsidR="00183A6C" w:rsidRDefault="00183A6C" w:rsidP="00BE6A9C">
      <w:pPr>
        <w:spacing w:after="0"/>
        <w:rPr>
          <w:rFonts w:ascii="Times New Roman" w:hAnsi="Times New Roman" w:cs="Times New Roman"/>
        </w:rPr>
      </w:pPr>
      <w:r w:rsidRPr="00183A6C">
        <w:rPr>
          <w:rFonts w:ascii="Times New Roman" w:hAnsi="Times New Roman" w:cs="Times New Roman"/>
        </w:rPr>
        <w:t>Levey, Rick</w:t>
      </w:r>
      <w:r w:rsidR="00795CB2">
        <w:rPr>
          <w:rFonts w:ascii="Times New Roman" w:hAnsi="Times New Roman" w:cs="Times New Roman"/>
        </w:rPr>
        <w:tab/>
      </w:r>
      <w:r w:rsidR="00795CB2">
        <w:rPr>
          <w:rFonts w:ascii="Times New Roman" w:hAnsi="Times New Roman" w:cs="Times New Roman"/>
        </w:rPr>
        <w:tab/>
      </w:r>
      <w:r w:rsidR="00795CB2">
        <w:rPr>
          <w:rFonts w:ascii="Times New Roman" w:hAnsi="Times New Roman" w:cs="Times New Roman"/>
        </w:rPr>
        <w:tab/>
      </w:r>
      <w:r w:rsidR="00795CB2">
        <w:rPr>
          <w:rFonts w:ascii="Times New Roman" w:hAnsi="Times New Roman" w:cs="Times New Roman"/>
        </w:rPr>
        <w:tab/>
      </w:r>
      <w:r w:rsidR="00795CB2">
        <w:rPr>
          <w:rFonts w:ascii="Times New Roman" w:hAnsi="Times New Roman" w:cs="Times New Roman"/>
        </w:rPr>
        <w:tab/>
      </w:r>
      <w:r w:rsidR="00795CB2">
        <w:rPr>
          <w:rFonts w:ascii="Times New Roman" w:hAnsi="Times New Roman" w:cs="Times New Roman"/>
        </w:rPr>
        <w:tab/>
      </w:r>
      <w:r w:rsidR="00795CB2">
        <w:rPr>
          <w:rFonts w:ascii="Times New Roman" w:hAnsi="Times New Roman" w:cs="Times New Roman"/>
        </w:rPr>
        <w:tab/>
      </w:r>
      <w:r w:rsidR="00795CB2">
        <w:rPr>
          <w:rFonts w:ascii="Times New Roman" w:hAnsi="Times New Roman" w:cs="Times New Roman"/>
        </w:rPr>
        <w:tab/>
        <w:t>Stander, Andrea (Rural V</w:t>
      </w:r>
      <w:r w:rsidR="00AA7A82">
        <w:rPr>
          <w:rFonts w:ascii="Times New Roman" w:hAnsi="Times New Roman" w:cs="Times New Roman"/>
        </w:rPr>
        <w:t>ermont</w:t>
      </w:r>
      <w:r w:rsidR="00795CB2">
        <w:rPr>
          <w:rFonts w:ascii="Times New Roman" w:hAnsi="Times New Roman" w:cs="Times New Roman"/>
        </w:rPr>
        <w:t>)</w:t>
      </w:r>
    </w:p>
    <w:p w14:paraId="5901DBDA" w14:textId="01BAA1C1" w:rsidR="00183A6C" w:rsidRDefault="00183A6C" w:rsidP="00BE6A9C">
      <w:pPr>
        <w:spacing w:after="0"/>
        <w:rPr>
          <w:rFonts w:ascii="Times New Roman" w:hAnsi="Times New Roman" w:cs="Times New Roman"/>
        </w:rPr>
      </w:pPr>
      <w:r w:rsidRPr="00183A6C">
        <w:rPr>
          <w:rFonts w:ascii="Times New Roman" w:hAnsi="Times New Roman" w:cs="Times New Roman"/>
        </w:rPr>
        <w:t>Palmer, Eric</w:t>
      </w:r>
      <w:r w:rsidRPr="00183A6C">
        <w:rPr>
          <w:rFonts w:ascii="Times New Roman" w:hAnsi="Times New Roman" w:cs="Times New Roman"/>
        </w:rPr>
        <w:tab/>
      </w:r>
    </w:p>
    <w:p w14:paraId="651A10AD" w14:textId="6534D002" w:rsidR="00183A6C" w:rsidRDefault="00183A6C" w:rsidP="00BE6A9C">
      <w:pPr>
        <w:spacing w:after="0"/>
        <w:rPr>
          <w:rFonts w:ascii="Times New Roman" w:hAnsi="Times New Roman" w:cs="Times New Roman"/>
        </w:rPr>
      </w:pPr>
      <w:r w:rsidRPr="00183A6C">
        <w:rPr>
          <w:rFonts w:ascii="Times New Roman" w:hAnsi="Times New Roman" w:cs="Times New Roman"/>
        </w:rPr>
        <w:t>Royer, Liz</w:t>
      </w:r>
      <w:r w:rsidRPr="00183A6C">
        <w:rPr>
          <w:rFonts w:ascii="Times New Roman" w:hAnsi="Times New Roman" w:cs="Times New Roman"/>
        </w:rPr>
        <w:tab/>
      </w:r>
    </w:p>
    <w:p w14:paraId="0C4608C8" w14:textId="159F37BA" w:rsidR="00183A6C" w:rsidRDefault="00183A6C" w:rsidP="00BE6A9C">
      <w:pPr>
        <w:spacing w:after="0"/>
        <w:rPr>
          <w:rFonts w:ascii="Times New Roman" w:hAnsi="Times New Roman" w:cs="Times New Roman"/>
        </w:rPr>
      </w:pPr>
      <w:r w:rsidRPr="00183A6C">
        <w:rPr>
          <w:rFonts w:ascii="Times New Roman" w:hAnsi="Times New Roman" w:cs="Times New Roman"/>
        </w:rPr>
        <w:t>Shively, Andy</w:t>
      </w:r>
    </w:p>
    <w:p w14:paraId="00608C8B" w14:textId="77777777" w:rsidR="00183A6C" w:rsidRDefault="00183A6C" w:rsidP="00BE6A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Shultz, Barbara</w:t>
      </w:r>
      <w:r w:rsidR="003A2C50" w:rsidRPr="00C379B9">
        <w:rPr>
          <w:rFonts w:ascii="Times New Roman" w:hAnsi="Times New Roman" w:cs="Times New Roman"/>
        </w:rPr>
        <w:tab/>
      </w:r>
      <w:r w:rsidR="003A2C50" w:rsidRPr="00C379B9">
        <w:rPr>
          <w:rFonts w:ascii="Times New Roman" w:hAnsi="Times New Roman" w:cs="Times New Roman"/>
        </w:rPr>
        <w:tab/>
      </w:r>
      <w:r w:rsidR="003A2C50" w:rsidRPr="00C379B9">
        <w:rPr>
          <w:rFonts w:ascii="Times New Roman" w:hAnsi="Times New Roman" w:cs="Times New Roman"/>
        </w:rPr>
        <w:tab/>
      </w:r>
      <w:r w:rsidR="003A2C50" w:rsidRPr="00C379B9">
        <w:rPr>
          <w:rFonts w:ascii="Times New Roman" w:hAnsi="Times New Roman" w:cs="Times New Roman"/>
        </w:rPr>
        <w:tab/>
      </w:r>
      <w:r w:rsidR="00B151E6">
        <w:rPr>
          <w:rFonts w:ascii="Times New Roman" w:hAnsi="Times New Roman" w:cs="Times New Roman"/>
        </w:rPr>
        <w:tab/>
      </w:r>
      <w:r w:rsidR="004F5BF3">
        <w:rPr>
          <w:rFonts w:ascii="Times New Roman" w:hAnsi="Times New Roman" w:cs="Times New Roman"/>
        </w:rPr>
        <w:tab/>
      </w:r>
      <w:r w:rsidR="00EC53DE" w:rsidRPr="00C379B9">
        <w:rPr>
          <w:rFonts w:ascii="Times New Roman" w:hAnsi="Times New Roman" w:cs="Times New Roman"/>
        </w:rPr>
        <w:tab/>
      </w:r>
      <w:r w:rsidR="002E0D1C" w:rsidRPr="00C379B9">
        <w:rPr>
          <w:rFonts w:ascii="Times New Roman" w:hAnsi="Times New Roman" w:cs="Times New Roman"/>
        </w:rPr>
        <w:tab/>
      </w:r>
      <w:r w:rsidR="002E0D1C" w:rsidRPr="00C379B9">
        <w:rPr>
          <w:rFonts w:ascii="Times New Roman" w:hAnsi="Times New Roman" w:cs="Times New Roman"/>
        </w:rPr>
        <w:tab/>
      </w:r>
      <w:r w:rsidR="002E0D1C" w:rsidRPr="00C379B9">
        <w:rPr>
          <w:rFonts w:ascii="Times New Roman" w:hAnsi="Times New Roman" w:cs="Times New Roman"/>
        </w:rPr>
        <w:tab/>
      </w:r>
      <w:r w:rsidR="002E0D1C" w:rsidRPr="00C379B9">
        <w:rPr>
          <w:rFonts w:ascii="Times New Roman" w:hAnsi="Times New Roman" w:cs="Times New Roman"/>
        </w:rPr>
        <w:tab/>
      </w:r>
    </w:p>
    <w:p w14:paraId="1C36AC6A" w14:textId="6C2FC9E0" w:rsidR="00EC53DE" w:rsidRPr="00C379B9" w:rsidRDefault="00183A6C" w:rsidP="00BE6A9C">
      <w:pPr>
        <w:spacing w:after="0"/>
        <w:rPr>
          <w:rFonts w:ascii="Times New Roman" w:hAnsi="Times New Roman" w:cs="Times New Roman"/>
        </w:rPr>
      </w:pPr>
      <w:r w:rsidRPr="00183A6C">
        <w:rPr>
          <w:rFonts w:ascii="Times New Roman" w:hAnsi="Times New Roman" w:cs="Times New Roman"/>
        </w:rPr>
        <w:t>Vose, Sarah</w:t>
      </w:r>
      <w:r w:rsidR="002E0D1C" w:rsidRPr="00C379B9">
        <w:rPr>
          <w:rFonts w:ascii="Times New Roman" w:hAnsi="Times New Roman" w:cs="Times New Roman"/>
        </w:rPr>
        <w:tab/>
      </w:r>
      <w:r w:rsidR="002E0D1C" w:rsidRPr="00C379B9">
        <w:rPr>
          <w:rFonts w:ascii="Times New Roman" w:hAnsi="Times New Roman" w:cs="Times New Roman"/>
        </w:rPr>
        <w:tab/>
      </w:r>
    </w:p>
    <w:p w14:paraId="24B15D4B" w14:textId="143943C1" w:rsidR="00B23A86" w:rsidRDefault="002E0D1C" w:rsidP="00BE6A9C">
      <w:pPr>
        <w:spacing w:after="0"/>
        <w:rPr>
          <w:rFonts w:ascii="Times New Roman" w:hAnsi="Times New Roman" w:cs="Times New Roman"/>
        </w:rPr>
      </w:pPr>
      <w:r w:rsidRPr="00C379B9">
        <w:rPr>
          <w:rFonts w:ascii="Times New Roman" w:hAnsi="Times New Roman" w:cs="Times New Roman"/>
          <w:b/>
        </w:rPr>
        <w:tab/>
      </w:r>
      <w:r w:rsidRPr="00C379B9">
        <w:rPr>
          <w:rFonts w:ascii="Times New Roman" w:hAnsi="Times New Roman" w:cs="Times New Roman"/>
          <w:b/>
        </w:rPr>
        <w:tab/>
      </w:r>
      <w:r w:rsidRPr="00C379B9">
        <w:rPr>
          <w:rFonts w:ascii="Times New Roman" w:hAnsi="Times New Roman" w:cs="Times New Roman"/>
          <w:b/>
        </w:rPr>
        <w:tab/>
      </w:r>
      <w:r w:rsidRPr="00C379B9">
        <w:rPr>
          <w:rFonts w:ascii="Times New Roman" w:hAnsi="Times New Roman" w:cs="Times New Roman"/>
          <w:b/>
        </w:rPr>
        <w:tab/>
      </w:r>
      <w:r w:rsidRPr="00C379B9">
        <w:rPr>
          <w:rFonts w:ascii="Times New Roman" w:hAnsi="Times New Roman" w:cs="Times New Roman"/>
          <w:b/>
        </w:rPr>
        <w:tab/>
      </w:r>
      <w:r w:rsidRPr="00C379B9">
        <w:rPr>
          <w:rFonts w:ascii="Times New Roman" w:hAnsi="Times New Roman" w:cs="Times New Roman"/>
          <w:b/>
        </w:rPr>
        <w:tab/>
      </w:r>
      <w:r w:rsidRPr="00C379B9">
        <w:rPr>
          <w:rFonts w:ascii="Times New Roman" w:hAnsi="Times New Roman" w:cs="Times New Roman"/>
          <w:b/>
        </w:rPr>
        <w:tab/>
      </w:r>
      <w:r w:rsidR="00B151E6">
        <w:rPr>
          <w:rFonts w:ascii="Times New Roman" w:hAnsi="Times New Roman" w:cs="Times New Roman"/>
          <w:b/>
        </w:rPr>
        <w:tab/>
      </w:r>
      <w:bookmarkEnd w:id="0"/>
    </w:p>
    <w:p w14:paraId="25099882" w14:textId="77777777" w:rsidR="00B23A86" w:rsidRPr="00C379B9" w:rsidRDefault="00B23A86" w:rsidP="00BE6A9C">
      <w:pPr>
        <w:spacing w:after="0"/>
        <w:rPr>
          <w:rFonts w:ascii="Times New Roman" w:hAnsi="Times New Roman" w:cs="Times New Roman"/>
        </w:rPr>
      </w:pPr>
    </w:p>
    <w:p w14:paraId="7A7E9DCF" w14:textId="17A6E961" w:rsidR="002E0D1C" w:rsidRPr="00C379B9" w:rsidRDefault="002E0D1C" w:rsidP="00BE6A9C">
      <w:pPr>
        <w:spacing w:after="0"/>
        <w:rPr>
          <w:rFonts w:ascii="Times New Roman" w:hAnsi="Times New Roman" w:cs="Times New Roman"/>
          <w:b/>
          <w:u w:val="single"/>
        </w:rPr>
      </w:pPr>
      <w:r w:rsidRPr="00C379B9">
        <w:rPr>
          <w:rFonts w:ascii="Times New Roman" w:hAnsi="Times New Roman" w:cs="Times New Roman"/>
          <w:b/>
          <w:u w:val="single"/>
        </w:rPr>
        <w:t>Meeting Called to Order</w:t>
      </w:r>
      <w:r w:rsidRPr="00C379B9">
        <w:rPr>
          <w:rFonts w:ascii="Times New Roman" w:hAnsi="Times New Roman" w:cs="Times New Roman"/>
          <w:b/>
        </w:rPr>
        <w:tab/>
      </w:r>
      <w:r w:rsidRPr="00C379B9">
        <w:rPr>
          <w:rFonts w:ascii="Times New Roman" w:hAnsi="Times New Roman" w:cs="Times New Roman"/>
          <w:b/>
        </w:rPr>
        <w:tab/>
      </w:r>
      <w:r w:rsidRPr="00C379B9">
        <w:rPr>
          <w:rFonts w:ascii="Times New Roman" w:hAnsi="Times New Roman" w:cs="Times New Roman"/>
          <w:b/>
        </w:rPr>
        <w:tab/>
      </w:r>
      <w:r w:rsidR="00D753B9" w:rsidRPr="00C379B9">
        <w:rPr>
          <w:rFonts w:ascii="Times New Roman" w:hAnsi="Times New Roman" w:cs="Times New Roman"/>
          <w:b/>
        </w:rPr>
        <w:tab/>
      </w:r>
      <w:r w:rsidR="00D753B9" w:rsidRPr="00C379B9">
        <w:rPr>
          <w:rFonts w:ascii="Times New Roman" w:hAnsi="Times New Roman" w:cs="Times New Roman"/>
          <w:b/>
        </w:rPr>
        <w:tab/>
      </w:r>
      <w:r w:rsidRPr="00C379B9">
        <w:rPr>
          <w:rFonts w:ascii="Times New Roman" w:hAnsi="Times New Roman" w:cs="Times New Roman"/>
          <w:b/>
          <w:u w:val="single"/>
        </w:rPr>
        <w:t>Meeting Adjourned</w:t>
      </w:r>
    </w:p>
    <w:p w14:paraId="4C7FD1DB" w14:textId="4E470CE4" w:rsidR="002E0D1C" w:rsidRPr="00C379B9" w:rsidRDefault="00795CB2" w:rsidP="00BE6A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E0D1C" w:rsidRPr="00C379B9">
        <w:rPr>
          <w:rFonts w:ascii="Times New Roman" w:hAnsi="Times New Roman" w:cs="Times New Roman"/>
        </w:rPr>
        <w:t>:0</w:t>
      </w:r>
      <w:r>
        <w:rPr>
          <w:rFonts w:ascii="Times New Roman" w:hAnsi="Times New Roman" w:cs="Times New Roman"/>
        </w:rPr>
        <w:t>3</w:t>
      </w:r>
      <w:r w:rsidR="002E0D1C" w:rsidRPr="00C379B9">
        <w:rPr>
          <w:rFonts w:ascii="Times New Roman" w:hAnsi="Times New Roman" w:cs="Times New Roman"/>
        </w:rPr>
        <w:t xml:space="preserve"> am EST</w:t>
      </w:r>
      <w:r w:rsidR="00B36603" w:rsidRPr="00C379B9">
        <w:rPr>
          <w:rFonts w:ascii="Times New Roman" w:hAnsi="Times New Roman" w:cs="Times New Roman"/>
        </w:rPr>
        <w:tab/>
      </w:r>
      <w:r w:rsidR="00B36603" w:rsidRPr="00C379B9">
        <w:rPr>
          <w:rFonts w:ascii="Times New Roman" w:hAnsi="Times New Roman" w:cs="Times New Roman"/>
        </w:rPr>
        <w:tab/>
      </w:r>
      <w:r w:rsidR="00B36603" w:rsidRPr="00C379B9">
        <w:rPr>
          <w:rFonts w:ascii="Times New Roman" w:hAnsi="Times New Roman" w:cs="Times New Roman"/>
        </w:rPr>
        <w:tab/>
      </w:r>
      <w:r w:rsidR="00B36603" w:rsidRPr="00C379B9">
        <w:rPr>
          <w:rFonts w:ascii="Times New Roman" w:hAnsi="Times New Roman" w:cs="Times New Roman"/>
        </w:rPr>
        <w:tab/>
      </w:r>
      <w:r w:rsidR="00B36603" w:rsidRPr="00C379B9">
        <w:rPr>
          <w:rFonts w:ascii="Times New Roman" w:hAnsi="Times New Roman" w:cs="Times New Roman"/>
        </w:rPr>
        <w:tab/>
      </w:r>
      <w:r w:rsidR="00D753B9" w:rsidRPr="00C379B9">
        <w:rPr>
          <w:rFonts w:ascii="Times New Roman" w:hAnsi="Times New Roman" w:cs="Times New Roman"/>
        </w:rPr>
        <w:tab/>
      </w:r>
      <w:r w:rsidR="00D753B9" w:rsidRPr="00C379B9">
        <w:rPr>
          <w:rFonts w:ascii="Times New Roman" w:hAnsi="Times New Roman" w:cs="Times New Roman"/>
        </w:rPr>
        <w:tab/>
      </w:r>
      <w:r w:rsidR="00B36603" w:rsidRPr="00C379B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B36603" w:rsidRPr="00C379B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55</w:t>
      </w:r>
      <w:r w:rsidR="00AB12FE">
        <w:rPr>
          <w:rFonts w:ascii="Times New Roman" w:hAnsi="Times New Roman" w:cs="Times New Roman"/>
        </w:rPr>
        <w:t xml:space="preserve"> </w:t>
      </w:r>
      <w:r w:rsidR="006D2C7E">
        <w:rPr>
          <w:rFonts w:ascii="Times New Roman" w:hAnsi="Times New Roman" w:cs="Times New Roman"/>
        </w:rPr>
        <w:t xml:space="preserve">am </w:t>
      </w:r>
    </w:p>
    <w:p w14:paraId="1F418CC8" w14:textId="77777777" w:rsidR="002E0D1C" w:rsidRPr="00C379B9" w:rsidRDefault="002E0D1C" w:rsidP="00BE6A9C">
      <w:pPr>
        <w:spacing w:after="0"/>
        <w:rPr>
          <w:rFonts w:ascii="Times New Roman" w:hAnsi="Times New Roman" w:cs="Times New Roman"/>
        </w:rPr>
      </w:pPr>
    </w:p>
    <w:p w14:paraId="019C2601" w14:textId="77777777" w:rsidR="00E61972" w:rsidRPr="00C379B9" w:rsidRDefault="0002323C" w:rsidP="00BE6A9C">
      <w:pPr>
        <w:spacing w:after="0"/>
        <w:rPr>
          <w:rFonts w:ascii="Times New Roman" w:hAnsi="Times New Roman" w:cs="Times New Roman"/>
        </w:rPr>
      </w:pPr>
      <w:r w:rsidRPr="00C379B9">
        <w:rPr>
          <w:rFonts w:ascii="Times New Roman" w:hAnsi="Times New Roman" w:cs="Times New Roman"/>
          <w:b/>
          <w:u w:val="single"/>
        </w:rPr>
        <w:t>Public Comment</w:t>
      </w:r>
      <w:r w:rsidRPr="00C379B9">
        <w:rPr>
          <w:rFonts w:ascii="Times New Roman" w:hAnsi="Times New Roman" w:cs="Times New Roman"/>
        </w:rPr>
        <w:t xml:space="preserve"> </w:t>
      </w:r>
    </w:p>
    <w:p w14:paraId="56E9E92F" w14:textId="77777777" w:rsidR="00984A66" w:rsidRDefault="00984A66" w:rsidP="00775DE3">
      <w:pPr>
        <w:spacing w:after="0"/>
        <w:rPr>
          <w:rFonts w:ascii="Times New Roman" w:hAnsi="Times New Roman" w:cs="Times New Roman"/>
        </w:rPr>
      </w:pPr>
    </w:p>
    <w:p w14:paraId="093B9362" w14:textId="37FC32D2" w:rsidR="00A87489" w:rsidRPr="00984A66" w:rsidRDefault="00795CB2" w:rsidP="00775D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D2C7E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lvia </w:t>
      </w:r>
      <w:r w:rsidR="00AB12FE">
        <w:rPr>
          <w:rFonts w:ascii="Times New Roman" w:hAnsi="Times New Roman" w:cs="Times New Roman"/>
        </w:rPr>
        <w:t xml:space="preserve">Knight had a question about a jump in glyphosate use reported in 2016. Cary </w:t>
      </w:r>
      <w:r w:rsidR="00AA7A82">
        <w:rPr>
          <w:rFonts w:ascii="Times New Roman" w:hAnsi="Times New Roman" w:cs="Times New Roman"/>
        </w:rPr>
        <w:t xml:space="preserve">Giguere </w:t>
      </w:r>
      <w:r w:rsidR="00AB12FE">
        <w:rPr>
          <w:rFonts w:ascii="Times New Roman" w:hAnsi="Times New Roman" w:cs="Times New Roman"/>
        </w:rPr>
        <w:t xml:space="preserve">explained that there were issues when </w:t>
      </w:r>
      <w:r w:rsidR="00FD6F83">
        <w:rPr>
          <w:rFonts w:ascii="Times New Roman" w:hAnsi="Times New Roman" w:cs="Times New Roman"/>
        </w:rPr>
        <w:t xml:space="preserve">importing usage data into the new database. The Agency PHARM staff are currently reviewing usage data from 2010-2017 and correcting errors. Updated usage amounts will be available by the end of the year. </w:t>
      </w:r>
      <w:r w:rsidR="006D2C7E">
        <w:rPr>
          <w:rFonts w:ascii="Times New Roman" w:hAnsi="Times New Roman" w:cs="Times New Roman"/>
        </w:rPr>
        <w:t>It was suggested</w:t>
      </w:r>
      <w:r w:rsidR="00A15961">
        <w:rPr>
          <w:rFonts w:ascii="Times New Roman" w:hAnsi="Times New Roman" w:cs="Times New Roman"/>
        </w:rPr>
        <w:t xml:space="preserve">, the increased use could be </w:t>
      </w:r>
      <w:r w:rsidR="007813DA">
        <w:rPr>
          <w:rFonts w:ascii="Times New Roman" w:hAnsi="Times New Roman" w:cs="Times New Roman"/>
        </w:rPr>
        <w:t xml:space="preserve">partially </w:t>
      </w:r>
      <w:r w:rsidR="00A15961">
        <w:rPr>
          <w:rFonts w:ascii="Times New Roman" w:hAnsi="Times New Roman" w:cs="Times New Roman"/>
        </w:rPr>
        <w:t>attributed to the adoption of no-till and reduce tillage practices during that time.</w:t>
      </w:r>
    </w:p>
    <w:p w14:paraId="13C57A60" w14:textId="77777777" w:rsidR="00E61972" w:rsidRPr="00C379B9" w:rsidRDefault="00E61972" w:rsidP="00775DE3">
      <w:pPr>
        <w:spacing w:after="0"/>
        <w:rPr>
          <w:rFonts w:ascii="Times New Roman" w:hAnsi="Times New Roman" w:cs="Times New Roman"/>
          <w:b/>
          <w:u w:val="single"/>
        </w:rPr>
      </w:pPr>
    </w:p>
    <w:p w14:paraId="4BEBD782" w14:textId="0E27466D" w:rsidR="00AF56F0" w:rsidRPr="00C379B9" w:rsidRDefault="00AF56F0" w:rsidP="00775DE3">
      <w:pPr>
        <w:spacing w:after="0"/>
        <w:rPr>
          <w:rFonts w:ascii="Times New Roman" w:hAnsi="Times New Roman" w:cs="Times New Roman"/>
          <w:b/>
          <w:u w:val="single"/>
        </w:rPr>
      </w:pPr>
      <w:r w:rsidRPr="00C379B9">
        <w:rPr>
          <w:rFonts w:ascii="Times New Roman" w:hAnsi="Times New Roman" w:cs="Times New Roman"/>
          <w:b/>
          <w:u w:val="single"/>
        </w:rPr>
        <w:t>Business</w:t>
      </w:r>
    </w:p>
    <w:p w14:paraId="30286B5A" w14:textId="36BF34EE" w:rsidR="00984A66" w:rsidRDefault="00984A66" w:rsidP="00775DE3">
      <w:pPr>
        <w:spacing w:after="0"/>
        <w:rPr>
          <w:rFonts w:ascii="Times New Roman" w:hAnsi="Times New Roman" w:cs="Times New Roman"/>
        </w:rPr>
      </w:pPr>
    </w:p>
    <w:p w14:paraId="7D3F5199" w14:textId="511391D5" w:rsidR="000B0E46" w:rsidRDefault="00AA7A82" w:rsidP="00775D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 Vose received a complaint about the of smell of new railroad ties</w:t>
      </w:r>
      <w:r w:rsidR="00A87489">
        <w:rPr>
          <w:rFonts w:ascii="Times New Roman" w:hAnsi="Times New Roman" w:cs="Times New Roman"/>
        </w:rPr>
        <w:t>, the odor could be sme</w:t>
      </w:r>
      <w:r w:rsidR="006D2C7E">
        <w:rPr>
          <w:rFonts w:ascii="Times New Roman" w:hAnsi="Times New Roman" w:cs="Times New Roman"/>
        </w:rPr>
        <w:t xml:space="preserve">lled </w:t>
      </w:r>
      <w:r w:rsidR="00A87489">
        <w:rPr>
          <w:rFonts w:ascii="Times New Roman" w:hAnsi="Times New Roman" w:cs="Times New Roman"/>
        </w:rPr>
        <w:t>within the complainant’s house. Currently there aren’t best management practices (BMPs) for railroad ti</w:t>
      </w:r>
      <w:r w:rsidR="000B0E46">
        <w:rPr>
          <w:rFonts w:ascii="Times New Roman" w:hAnsi="Times New Roman" w:cs="Times New Roman"/>
        </w:rPr>
        <w:t>e storage.</w:t>
      </w:r>
    </w:p>
    <w:p w14:paraId="22C3D296" w14:textId="0F8148A4" w:rsidR="000B0E46" w:rsidRDefault="000B0E46" w:rsidP="00775D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Andy Shively suggested involving the railroad companies</w:t>
      </w:r>
      <w:r w:rsidR="006D2C7E">
        <w:rPr>
          <w:rFonts w:ascii="Times New Roman" w:hAnsi="Times New Roman" w:cs="Times New Roman"/>
        </w:rPr>
        <w:t xml:space="preserve"> to discuss.</w:t>
      </w:r>
      <w:r>
        <w:rPr>
          <w:rFonts w:ascii="Times New Roman" w:hAnsi="Times New Roman" w:cs="Times New Roman"/>
        </w:rPr>
        <w:t xml:space="preserve"> </w:t>
      </w:r>
    </w:p>
    <w:p w14:paraId="24C54F92" w14:textId="77777777" w:rsidR="000B0E46" w:rsidRDefault="000B0E46" w:rsidP="00775D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Rick Levey suggested asking the railroads to the next VPAC meeting to discuss railroad tie storage concerns.</w:t>
      </w:r>
    </w:p>
    <w:p w14:paraId="0D5FC67F" w14:textId="77777777" w:rsidR="000B0E46" w:rsidRDefault="000B0E46" w:rsidP="00775D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Andy Shively will reach out the railroads and invite them to the next meeting.</w:t>
      </w:r>
    </w:p>
    <w:p w14:paraId="1E3D5623" w14:textId="77777777" w:rsidR="000B0E46" w:rsidRDefault="000B0E46" w:rsidP="00775DE3">
      <w:pPr>
        <w:spacing w:after="0"/>
        <w:rPr>
          <w:rFonts w:ascii="Times New Roman" w:hAnsi="Times New Roman" w:cs="Times New Roman"/>
        </w:rPr>
      </w:pPr>
    </w:p>
    <w:p w14:paraId="494D5C44" w14:textId="6936672D" w:rsidR="000B0E46" w:rsidRDefault="000B0E46" w:rsidP="00775D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Patti Casey- Gave an update of the vector surveillance program: </w:t>
      </w:r>
    </w:p>
    <w:p w14:paraId="67212BA5" w14:textId="77777777" w:rsidR="00956CB0" w:rsidRDefault="00956CB0" w:rsidP="00775DE3">
      <w:pPr>
        <w:spacing w:after="0"/>
        <w:rPr>
          <w:rFonts w:ascii="Times New Roman" w:hAnsi="Times New Roman" w:cs="Times New Roman"/>
        </w:rPr>
      </w:pPr>
    </w:p>
    <w:p w14:paraId="605E6527" w14:textId="66050006" w:rsidR="00AA7A82" w:rsidRDefault="006D2C7E" w:rsidP="000B0E46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2019 - </w:t>
      </w:r>
      <w:r w:rsidR="000B0E46"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</w:rPr>
        <w:t>EEE</w:t>
      </w:r>
      <w:r w:rsidR="000B0E46">
        <w:rPr>
          <w:rFonts w:ascii="Times New Roman" w:hAnsi="Times New Roman" w:cs="Times New Roman"/>
        </w:rPr>
        <w:t xml:space="preserve"> found in</w:t>
      </w:r>
      <w:r>
        <w:rPr>
          <w:rFonts w:ascii="Times New Roman" w:hAnsi="Times New Roman" w:cs="Times New Roman"/>
        </w:rPr>
        <w:t xml:space="preserve"> human, horse, or mosquito pools in</w:t>
      </w:r>
      <w:r w:rsidR="000B0E46">
        <w:rPr>
          <w:rFonts w:ascii="Times New Roman" w:hAnsi="Times New Roman" w:cs="Times New Roman"/>
        </w:rPr>
        <w:t xml:space="preserve"> the state</w:t>
      </w:r>
      <w:r>
        <w:rPr>
          <w:rFonts w:ascii="Times New Roman" w:hAnsi="Times New Roman" w:cs="Times New Roman"/>
        </w:rPr>
        <w:t xml:space="preserve"> </w:t>
      </w:r>
      <w:r w:rsidR="000B0E46"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</w:rPr>
        <w:t xml:space="preserve"> found</w:t>
      </w:r>
      <w:r w:rsidR="000B0E46">
        <w:rPr>
          <w:rFonts w:ascii="Times New Roman" w:hAnsi="Times New Roman" w:cs="Times New Roman"/>
        </w:rPr>
        <w:t xml:space="preserve"> in several surrounding states</w:t>
      </w:r>
    </w:p>
    <w:p w14:paraId="396CE276" w14:textId="3A03356C" w:rsidR="000B0E46" w:rsidRDefault="000B0E46" w:rsidP="000B0E46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Deer tick populations were 2x higher in 2019</w:t>
      </w:r>
    </w:p>
    <w:p w14:paraId="3CA4C643" w14:textId="2FA2148F" w:rsidR="008313D0" w:rsidRPr="008313D0" w:rsidRDefault="00267EC2" w:rsidP="008313D0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 Asian Tiger mosquitos in Southern Vermont-Tropical species that can carry Zika among other diseases</w:t>
      </w:r>
      <w:r w:rsidR="008313D0">
        <w:rPr>
          <w:rFonts w:ascii="Times New Roman" w:hAnsi="Times New Roman" w:cs="Times New Roman"/>
        </w:rPr>
        <w:t xml:space="preserve">, don’t think it will overwinter. </w:t>
      </w:r>
    </w:p>
    <w:p w14:paraId="690E0933" w14:textId="77777777" w:rsidR="002847C1" w:rsidRDefault="002847C1" w:rsidP="002847C1">
      <w:pPr>
        <w:spacing w:after="0"/>
        <w:rPr>
          <w:rFonts w:ascii="Times New Roman" w:hAnsi="Times New Roman" w:cs="Times New Roman"/>
        </w:rPr>
      </w:pPr>
    </w:p>
    <w:p w14:paraId="722FFD9F" w14:textId="11EFDD23" w:rsidR="00267EC2" w:rsidRDefault="00267EC2" w:rsidP="002847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Mosquito Control Districts in Vermont participated in a 3-day training on larvicide resistance monitoring.</w:t>
      </w:r>
    </w:p>
    <w:p w14:paraId="43AC4BE5" w14:textId="77777777" w:rsidR="00267EC2" w:rsidRDefault="00267EC2" w:rsidP="002847C1">
      <w:pPr>
        <w:spacing w:after="0"/>
        <w:rPr>
          <w:rFonts w:ascii="Times New Roman" w:hAnsi="Times New Roman" w:cs="Times New Roman"/>
        </w:rPr>
      </w:pPr>
    </w:p>
    <w:p w14:paraId="1A21A39A" w14:textId="70569461" w:rsidR="002C4C64" w:rsidRDefault="002847C1" w:rsidP="002847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BLSG </w:t>
      </w:r>
      <w:r w:rsidR="00267EC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osquito </w:t>
      </w:r>
      <w:r w:rsidR="00267EC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ontrol </w:t>
      </w:r>
      <w:r w:rsidR="00267EC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istrict used more adulticide than larvicide in 2019, which brought up questions about whether the Agency funds adulticide applications. </w:t>
      </w:r>
      <w:r w:rsidR="00956CB0">
        <w:rPr>
          <w:rFonts w:ascii="Times New Roman" w:hAnsi="Times New Roman" w:cs="Times New Roman"/>
        </w:rPr>
        <w:t xml:space="preserve">State statute only allows funding for larvicide. Towns are responsible for adulticide applications. </w:t>
      </w:r>
    </w:p>
    <w:p w14:paraId="6A8044F0" w14:textId="77777777" w:rsidR="008313D0" w:rsidRDefault="008313D0" w:rsidP="008313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Questions arose about adulticide resistance management and the use of malathion as an alternative and its impacts on human health and endangered species.</w:t>
      </w:r>
    </w:p>
    <w:p w14:paraId="44875323" w14:textId="1E1F62B2" w:rsidR="008313D0" w:rsidRDefault="008313D0" w:rsidP="008313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 Vose reported that the Health Department received half a dozen calls in 2019 concerning the use of malathion.</w:t>
      </w:r>
    </w:p>
    <w:p w14:paraId="054EB72A" w14:textId="37D58C9E" w:rsidR="008313D0" w:rsidRDefault="008313D0" w:rsidP="002847C1">
      <w:pPr>
        <w:spacing w:after="0"/>
        <w:rPr>
          <w:rFonts w:ascii="Times New Roman" w:hAnsi="Times New Roman" w:cs="Times New Roman"/>
        </w:rPr>
      </w:pPr>
    </w:p>
    <w:p w14:paraId="4E8BE311" w14:textId="77777777" w:rsidR="008313D0" w:rsidRDefault="008313D0" w:rsidP="002847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Patti Casey- updated Board on the Surface and groundwater sampling in 2019: </w:t>
      </w:r>
    </w:p>
    <w:p w14:paraId="16805262" w14:textId="3D918B2B" w:rsidR="008313D0" w:rsidRDefault="008313D0" w:rsidP="008313D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8313D0">
        <w:rPr>
          <w:rFonts w:ascii="Times New Roman" w:hAnsi="Times New Roman" w:cs="Times New Roman"/>
        </w:rPr>
        <w:t>~400 samples over 179 sites</w:t>
      </w:r>
    </w:p>
    <w:p w14:paraId="33077D0C" w14:textId="77777777" w:rsidR="008E433F" w:rsidRDefault="008313D0" w:rsidP="008313D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Glyphosate; 2019 = 152 and over 400 historic water samples, all were non</w:t>
      </w:r>
      <w:r w:rsidR="008E433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detect</w:t>
      </w:r>
    </w:p>
    <w:p w14:paraId="3BBB37ED" w14:textId="3EB704E1" w:rsidR="008E433F" w:rsidRDefault="008E433F" w:rsidP="008313D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were a few surface and groundwater samples that trace levels of corn herbicides were detected, primarily in areas of high agricultural use.</w:t>
      </w:r>
    </w:p>
    <w:p w14:paraId="244E958C" w14:textId="0E42FD7D" w:rsidR="008E433F" w:rsidRDefault="008E433F" w:rsidP="008E433F">
      <w:pPr>
        <w:spacing w:after="0"/>
        <w:rPr>
          <w:rFonts w:ascii="Times New Roman" w:hAnsi="Times New Roman" w:cs="Times New Roman"/>
        </w:rPr>
      </w:pPr>
    </w:p>
    <w:p w14:paraId="3B035E68" w14:textId="362B60FF" w:rsidR="008E433F" w:rsidRDefault="008E433F" w:rsidP="008E43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Erica Cummings gave an update on neonicotinoids in Vermont (see attached).</w:t>
      </w:r>
    </w:p>
    <w:p w14:paraId="3934FA71" w14:textId="407898CB" w:rsidR="008E433F" w:rsidRDefault="008E433F" w:rsidP="008E433F">
      <w:pPr>
        <w:spacing w:after="0"/>
        <w:rPr>
          <w:rFonts w:ascii="Times New Roman" w:hAnsi="Times New Roman" w:cs="Times New Roman"/>
        </w:rPr>
      </w:pPr>
    </w:p>
    <w:p w14:paraId="6D8A721E" w14:textId="2AA4B0D4" w:rsidR="008E433F" w:rsidRDefault="002C59A3" w:rsidP="008E43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Barbara </w:t>
      </w:r>
      <w:r w:rsidR="006D2C7E">
        <w:rPr>
          <w:rFonts w:ascii="Times New Roman" w:hAnsi="Times New Roman" w:cs="Times New Roman"/>
        </w:rPr>
        <w:t xml:space="preserve">Schultz </w:t>
      </w:r>
      <w:bookmarkStart w:id="1" w:name="_GoBack"/>
      <w:bookmarkEnd w:id="1"/>
      <w:r>
        <w:rPr>
          <w:rFonts w:ascii="Times New Roman" w:hAnsi="Times New Roman" w:cs="Times New Roman"/>
        </w:rPr>
        <w:t>gave an update on em</w:t>
      </w:r>
      <w:r w:rsidR="004302B1">
        <w:rPr>
          <w:rFonts w:ascii="Times New Roman" w:hAnsi="Times New Roman" w:cs="Times New Roman"/>
        </w:rPr>
        <w:t>erald ash bored (EAB) and forest health</w:t>
      </w:r>
    </w:p>
    <w:p w14:paraId="67867ACE" w14:textId="152AAD4C" w:rsidR="004302B1" w:rsidRDefault="004302B1" w:rsidP="004302B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EAB had been found in 10 towns, 8 counties-probably more…</w:t>
      </w:r>
    </w:p>
    <w:p w14:paraId="1AE6F07D" w14:textId="6E73C0C5" w:rsidR="004302B1" w:rsidRDefault="004302B1" w:rsidP="004302B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Hard to detect, likes stressed trees</w:t>
      </w:r>
    </w:p>
    <w:p w14:paraId="7ED3D9B6" w14:textId="58BCBAEF" w:rsidR="004302B1" w:rsidRDefault="004302B1" w:rsidP="004302B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Don’t know the long-term effects on VT forests</w:t>
      </w:r>
    </w:p>
    <w:p w14:paraId="5B5C4A60" w14:textId="35A7C98C" w:rsidR="004302B1" w:rsidRDefault="004302B1" w:rsidP="004302B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Trying to slow the spread by identifying where ash populations are and where EAB has been found.</w:t>
      </w:r>
    </w:p>
    <w:p w14:paraId="5E9EA379" w14:textId="268858BB" w:rsidR="004302B1" w:rsidRDefault="004302B1" w:rsidP="004302B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treat trees to prevent the spread of EAB</w:t>
      </w:r>
      <w:r w:rsidR="00031EE6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Aza</w:t>
      </w:r>
      <w:r w:rsidR="00031EE6">
        <w:rPr>
          <w:rFonts w:ascii="Times New Roman" w:hAnsi="Times New Roman" w:cs="Times New Roman"/>
        </w:rPr>
        <w:t>dirachtin</w:t>
      </w:r>
      <w:r>
        <w:rPr>
          <w:rFonts w:ascii="Times New Roman" w:hAnsi="Times New Roman" w:cs="Times New Roman"/>
        </w:rPr>
        <w:t xml:space="preserve"> and A</w:t>
      </w:r>
      <w:r w:rsidR="00031EE6">
        <w:rPr>
          <w:rFonts w:ascii="Times New Roman" w:hAnsi="Times New Roman" w:cs="Times New Roman"/>
        </w:rPr>
        <w:t>bamecti</w:t>
      </w:r>
      <w:r>
        <w:rPr>
          <w:rFonts w:ascii="Times New Roman" w:hAnsi="Times New Roman" w:cs="Times New Roman"/>
        </w:rPr>
        <w:t>n-benzoate</w:t>
      </w:r>
      <w:r w:rsidR="00031EE6">
        <w:rPr>
          <w:rFonts w:ascii="Times New Roman" w:hAnsi="Times New Roman" w:cs="Times New Roman"/>
        </w:rPr>
        <w:t xml:space="preserve"> -neonicotinoids are not recommended </w:t>
      </w:r>
    </w:p>
    <w:p w14:paraId="57C0D4C6" w14:textId="529A8CC2" w:rsidR="00031EE6" w:rsidRDefault="00031EE6" w:rsidP="004302B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 are wind pollinated therefore ash in a 10-mile radius should be treated.</w:t>
      </w:r>
    </w:p>
    <w:p w14:paraId="0E16BFC7" w14:textId="25B3D244" w:rsidR="00CB615E" w:rsidRDefault="00CB615E" w:rsidP="004302B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1% of the ash are resistant to EAB -Program to save seed to preserve genetics.</w:t>
      </w:r>
    </w:p>
    <w:p w14:paraId="7E96384A" w14:textId="227B171C" w:rsidR="00CB615E" w:rsidRDefault="00CB615E" w:rsidP="00CB615E">
      <w:pPr>
        <w:spacing w:after="0"/>
        <w:rPr>
          <w:rFonts w:ascii="Times New Roman" w:hAnsi="Times New Roman" w:cs="Times New Roman"/>
        </w:rPr>
      </w:pPr>
    </w:p>
    <w:p w14:paraId="67325C72" w14:textId="04D176DB" w:rsidR="00CB615E" w:rsidRDefault="00CB615E" w:rsidP="00CB61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Liz Royer- Act 21, toxics in municipal </w:t>
      </w:r>
      <w:r w:rsidR="00566516">
        <w:rPr>
          <w:rFonts w:ascii="Times New Roman" w:hAnsi="Times New Roman" w:cs="Times New Roman"/>
        </w:rPr>
        <w:t>water systems</w:t>
      </w:r>
    </w:p>
    <w:p w14:paraId="5B83626A" w14:textId="1766CB50" w:rsidR="00CB615E" w:rsidRDefault="00CB615E" w:rsidP="00CB615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PFA</w:t>
      </w:r>
      <w:r w:rsidR="00566516">
        <w:rPr>
          <w:rFonts w:ascii="Times New Roman" w:hAnsi="Times New Roman" w:cs="Times New Roman"/>
        </w:rPr>
        <w:t xml:space="preserve"> sampling in public schools</w:t>
      </w:r>
    </w:p>
    <w:p w14:paraId="5D927169" w14:textId="4F544B50" w:rsidR="00566516" w:rsidRDefault="00566516" w:rsidP="00CB615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590 sampled, 295 results received – 3 systems, &gt; 20ppt</w:t>
      </w:r>
    </w:p>
    <w:p w14:paraId="53DB5717" w14:textId="37E30404" w:rsidR="00566516" w:rsidRDefault="00566516" w:rsidP="00CB615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 and floor wax likely contaminant of PFAs</w:t>
      </w:r>
    </w:p>
    <w:p w14:paraId="1B1DD9F5" w14:textId="77B9CB1E" w:rsidR="00566516" w:rsidRDefault="00566516" w:rsidP="00CB615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Concern over ability for small towns to monitor toxins due to the cost of testing </w:t>
      </w:r>
    </w:p>
    <w:p w14:paraId="2DB23543" w14:textId="7D07E976" w:rsidR="00566516" w:rsidRDefault="00566516" w:rsidP="00566516">
      <w:pPr>
        <w:spacing w:after="0"/>
        <w:rPr>
          <w:rFonts w:ascii="Times New Roman" w:hAnsi="Times New Roman" w:cs="Times New Roman"/>
        </w:rPr>
      </w:pPr>
    </w:p>
    <w:p w14:paraId="339456C5" w14:textId="284A8B22" w:rsidR="00566516" w:rsidRDefault="00566516" w:rsidP="005665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Cary Giguere gave a brief update on hemp. Currently there are no p</w:t>
      </w:r>
      <w:r w:rsidR="00FB69E7">
        <w:rPr>
          <w:rFonts w:ascii="Times New Roman" w:hAnsi="Times New Roman" w:cs="Times New Roman"/>
        </w:rPr>
        <w:t>esticides</w:t>
      </w:r>
      <w:r>
        <w:rPr>
          <w:rFonts w:ascii="Times New Roman" w:hAnsi="Times New Roman" w:cs="Times New Roman"/>
        </w:rPr>
        <w:t xml:space="preserve"> registered by the EPA for hemp. The Agency has drafted a list of active ingredients </w:t>
      </w:r>
      <w:r w:rsidR="00FB69E7">
        <w:rPr>
          <w:rFonts w:ascii="Times New Roman" w:hAnsi="Times New Roman" w:cs="Times New Roman"/>
        </w:rPr>
        <w:t xml:space="preserve">that could be used on hemp; </w:t>
      </w:r>
      <w:hyperlink r:id="rId8" w:history="1">
        <w:r w:rsidR="00FB69E7" w:rsidRPr="00C80445">
          <w:rPr>
            <w:rStyle w:val="Hyperlink"/>
            <w:rFonts w:ascii="Times New Roman" w:hAnsi="Times New Roman" w:cs="Times New Roman"/>
          </w:rPr>
          <w:t>https://agriculture.vermont.gov/sites/agriculture/files/documents/PHARM/hemp/Hemp%20products.pdf</w:t>
        </w:r>
      </w:hyperlink>
      <w:r w:rsidR="00FB69E7">
        <w:rPr>
          <w:rFonts w:ascii="Times New Roman" w:hAnsi="Times New Roman" w:cs="Times New Roman"/>
        </w:rPr>
        <w:t xml:space="preserve"> </w:t>
      </w:r>
    </w:p>
    <w:p w14:paraId="4EC85E3C" w14:textId="77D3F730" w:rsidR="00FB69E7" w:rsidRDefault="00FB69E7" w:rsidP="00566516">
      <w:pPr>
        <w:spacing w:after="0"/>
        <w:rPr>
          <w:rFonts w:ascii="Times New Roman" w:hAnsi="Times New Roman" w:cs="Times New Roman"/>
        </w:rPr>
      </w:pPr>
    </w:p>
    <w:p w14:paraId="19BEF303" w14:textId="12EA2181" w:rsidR="00FB69E7" w:rsidRDefault="00FB69E7" w:rsidP="005665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updates on VPAC Board vacancies.</w:t>
      </w:r>
    </w:p>
    <w:p w14:paraId="3B13FCF3" w14:textId="08DBBAC4" w:rsidR="00FB69E7" w:rsidRDefault="00FB69E7" w:rsidP="00566516">
      <w:pPr>
        <w:spacing w:after="0"/>
        <w:rPr>
          <w:rFonts w:ascii="Times New Roman" w:hAnsi="Times New Roman" w:cs="Times New Roman"/>
        </w:rPr>
      </w:pPr>
    </w:p>
    <w:p w14:paraId="4990CA11" w14:textId="19782E9A" w:rsidR="00031EE6" w:rsidRDefault="00031EE6" w:rsidP="00CB615E">
      <w:pPr>
        <w:pStyle w:val="ListParagraph"/>
        <w:spacing w:after="0"/>
        <w:rPr>
          <w:rFonts w:ascii="Times New Roman" w:hAnsi="Times New Roman" w:cs="Times New Roman"/>
        </w:rPr>
      </w:pPr>
    </w:p>
    <w:p w14:paraId="32A08F7B" w14:textId="77777777" w:rsidR="00FB69E7" w:rsidRPr="004302B1" w:rsidRDefault="00FB69E7" w:rsidP="00CB615E">
      <w:pPr>
        <w:pStyle w:val="ListParagraph"/>
        <w:spacing w:after="0"/>
        <w:rPr>
          <w:rFonts w:ascii="Times New Roman" w:hAnsi="Times New Roman" w:cs="Times New Roman"/>
        </w:rPr>
      </w:pPr>
    </w:p>
    <w:p w14:paraId="26B96933" w14:textId="77777777" w:rsidR="008E433F" w:rsidRPr="008E433F" w:rsidRDefault="008E433F" w:rsidP="008E433F">
      <w:pPr>
        <w:spacing w:after="0"/>
        <w:rPr>
          <w:rFonts w:ascii="Times New Roman" w:hAnsi="Times New Roman" w:cs="Times New Roman"/>
        </w:rPr>
      </w:pPr>
    </w:p>
    <w:p w14:paraId="1394BE40" w14:textId="6BEB44CC" w:rsidR="008313D0" w:rsidRPr="008313D0" w:rsidRDefault="008313D0" w:rsidP="008E433F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A05E23B" w14:textId="5EC4C919" w:rsidR="00956CB0" w:rsidRDefault="00956CB0" w:rsidP="002847C1">
      <w:pPr>
        <w:spacing w:after="0"/>
        <w:rPr>
          <w:rFonts w:ascii="Times New Roman" w:hAnsi="Times New Roman" w:cs="Times New Roman"/>
        </w:rPr>
      </w:pPr>
    </w:p>
    <w:p w14:paraId="78EF2691" w14:textId="6DBFC0DB" w:rsidR="00956CB0" w:rsidRDefault="00956CB0" w:rsidP="002847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756EE97E" w14:textId="77777777" w:rsidR="00267EC2" w:rsidRDefault="00267EC2" w:rsidP="002847C1">
      <w:pPr>
        <w:spacing w:after="0"/>
        <w:rPr>
          <w:rFonts w:ascii="Times New Roman" w:hAnsi="Times New Roman" w:cs="Times New Roman"/>
        </w:rPr>
      </w:pPr>
    </w:p>
    <w:p w14:paraId="7AFE8976" w14:textId="07A05FAC" w:rsidR="00956CB0" w:rsidRPr="002847C1" w:rsidRDefault="00956CB0" w:rsidP="002847C1">
      <w:pPr>
        <w:spacing w:after="0"/>
        <w:rPr>
          <w:rFonts w:ascii="Times New Roman" w:hAnsi="Times New Roman" w:cs="Times New Roman"/>
        </w:rPr>
      </w:pPr>
    </w:p>
    <w:sectPr w:rsidR="00956CB0" w:rsidRPr="002847C1" w:rsidSect="00AA7A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8CB44" w14:textId="77777777" w:rsidR="007D1091" w:rsidRDefault="007D1091" w:rsidP="00634BB1">
      <w:pPr>
        <w:spacing w:after="0" w:line="240" w:lineRule="auto"/>
      </w:pPr>
      <w:r>
        <w:separator/>
      </w:r>
    </w:p>
  </w:endnote>
  <w:endnote w:type="continuationSeparator" w:id="0">
    <w:p w14:paraId="05D9CB3F" w14:textId="77777777" w:rsidR="007D1091" w:rsidRDefault="007D1091" w:rsidP="0063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53329" w14:textId="77777777" w:rsidR="00634BB1" w:rsidRDefault="00634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2CC54" w14:textId="77777777" w:rsidR="00634BB1" w:rsidRDefault="00634B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602A" w14:textId="77777777" w:rsidR="00634BB1" w:rsidRDefault="00634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7CCF2" w14:textId="77777777" w:rsidR="007D1091" w:rsidRDefault="007D1091" w:rsidP="00634BB1">
      <w:pPr>
        <w:spacing w:after="0" w:line="240" w:lineRule="auto"/>
      </w:pPr>
      <w:r>
        <w:separator/>
      </w:r>
    </w:p>
  </w:footnote>
  <w:footnote w:type="continuationSeparator" w:id="0">
    <w:p w14:paraId="5C4C2E63" w14:textId="77777777" w:rsidR="007D1091" w:rsidRDefault="007D1091" w:rsidP="0063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1CAED" w14:textId="77777777" w:rsidR="00634BB1" w:rsidRDefault="00634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7467333"/>
      <w:docPartObj>
        <w:docPartGallery w:val="Watermarks"/>
        <w:docPartUnique/>
      </w:docPartObj>
    </w:sdtPr>
    <w:sdtEndPr/>
    <w:sdtContent>
      <w:p w14:paraId="06341B41" w14:textId="329FAC9C" w:rsidR="00634BB1" w:rsidRDefault="007D1091">
        <w:pPr>
          <w:pStyle w:val="Header"/>
        </w:pPr>
        <w:r>
          <w:rPr>
            <w:noProof/>
          </w:rPr>
          <w:pict w14:anchorId="6D91F93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B9A40" w14:textId="77777777" w:rsidR="00634BB1" w:rsidRDefault="00634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0A97"/>
    <w:multiLevelType w:val="hybridMultilevel"/>
    <w:tmpl w:val="3790F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7547"/>
    <w:multiLevelType w:val="hybridMultilevel"/>
    <w:tmpl w:val="B0F0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4350"/>
    <w:multiLevelType w:val="hybridMultilevel"/>
    <w:tmpl w:val="4C76D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654A0D"/>
    <w:multiLevelType w:val="hybridMultilevel"/>
    <w:tmpl w:val="D03C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7703"/>
    <w:multiLevelType w:val="hybridMultilevel"/>
    <w:tmpl w:val="0B36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71D72"/>
    <w:multiLevelType w:val="hybridMultilevel"/>
    <w:tmpl w:val="9334DA3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180559"/>
    <w:multiLevelType w:val="hybridMultilevel"/>
    <w:tmpl w:val="B51E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605CB"/>
    <w:multiLevelType w:val="hybridMultilevel"/>
    <w:tmpl w:val="BDA6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50F40"/>
    <w:multiLevelType w:val="hybridMultilevel"/>
    <w:tmpl w:val="800E1C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545888"/>
    <w:multiLevelType w:val="hybridMultilevel"/>
    <w:tmpl w:val="EF1EF90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5194066"/>
    <w:multiLevelType w:val="hybridMultilevel"/>
    <w:tmpl w:val="B50E9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F5BEA"/>
    <w:multiLevelType w:val="hybridMultilevel"/>
    <w:tmpl w:val="AF84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34D95"/>
    <w:multiLevelType w:val="hybridMultilevel"/>
    <w:tmpl w:val="31BC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3139B"/>
    <w:multiLevelType w:val="hybridMultilevel"/>
    <w:tmpl w:val="A288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A4481"/>
    <w:multiLevelType w:val="hybridMultilevel"/>
    <w:tmpl w:val="8CF629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59F71FE"/>
    <w:multiLevelType w:val="hybridMultilevel"/>
    <w:tmpl w:val="F2CC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15B4D"/>
    <w:multiLevelType w:val="hybridMultilevel"/>
    <w:tmpl w:val="BE2419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A8D0FFA"/>
    <w:multiLevelType w:val="hybridMultilevel"/>
    <w:tmpl w:val="450A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3740D"/>
    <w:multiLevelType w:val="hybridMultilevel"/>
    <w:tmpl w:val="B774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30E75"/>
    <w:multiLevelType w:val="hybridMultilevel"/>
    <w:tmpl w:val="E116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466D1"/>
    <w:multiLevelType w:val="hybridMultilevel"/>
    <w:tmpl w:val="4184DD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EC4F68"/>
    <w:multiLevelType w:val="hybridMultilevel"/>
    <w:tmpl w:val="1EE82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C19C0"/>
    <w:multiLevelType w:val="hybridMultilevel"/>
    <w:tmpl w:val="448C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E29D5"/>
    <w:multiLevelType w:val="hybridMultilevel"/>
    <w:tmpl w:val="1CB84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F3DAC"/>
    <w:multiLevelType w:val="hybridMultilevel"/>
    <w:tmpl w:val="4FCE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47C2E"/>
    <w:multiLevelType w:val="hybridMultilevel"/>
    <w:tmpl w:val="8BCE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"/>
  </w:num>
  <w:num w:numId="5">
    <w:abstractNumId w:val="14"/>
  </w:num>
  <w:num w:numId="6">
    <w:abstractNumId w:val="23"/>
  </w:num>
  <w:num w:numId="7">
    <w:abstractNumId w:val="19"/>
  </w:num>
  <w:num w:numId="8">
    <w:abstractNumId w:val="15"/>
  </w:num>
  <w:num w:numId="9">
    <w:abstractNumId w:val="12"/>
  </w:num>
  <w:num w:numId="10">
    <w:abstractNumId w:val="4"/>
  </w:num>
  <w:num w:numId="11">
    <w:abstractNumId w:val="21"/>
  </w:num>
  <w:num w:numId="12">
    <w:abstractNumId w:val="6"/>
  </w:num>
  <w:num w:numId="13">
    <w:abstractNumId w:val="24"/>
  </w:num>
  <w:num w:numId="14">
    <w:abstractNumId w:val="5"/>
  </w:num>
  <w:num w:numId="15">
    <w:abstractNumId w:val="20"/>
  </w:num>
  <w:num w:numId="16">
    <w:abstractNumId w:val="17"/>
  </w:num>
  <w:num w:numId="17">
    <w:abstractNumId w:val="3"/>
  </w:num>
  <w:num w:numId="18">
    <w:abstractNumId w:val="22"/>
  </w:num>
  <w:num w:numId="19">
    <w:abstractNumId w:val="7"/>
  </w:num>
  <w:num w:numId="20">
    <w:abstractNumId w:val="18"/>
  </w:num>
  <w:num w:numId="21">
    <w:abstractNumId w:val="13"/>
  </w:num>
  <w:num w:numId="22">
    <w:abstractNumId w:val="9"/>
  </w:num>
  <w:num w:numId="23">
    <w:abstractNumId w:val="10"/>
  </w:num>
  <w:num w:numId="24">
    <w:abstractNumId w:val="2"/>
  </w:num>
  <w:num w:numId="25">
    <w:abstractNumId w:val="2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9C"/>
    <w:rsid w:val="0002323C"/>
    <w:rsid w:val="00031EE6"/>
    <w:rsid w:val="00032849"/>
    <w:rsid w:val="00081F9D"/>
    <w:rsid w:val="000914B5"/>
    <w:rsid w:val="00097756"/>
    <w:rsid w:val="000A2B9A"/>
    <w:rsid w:val="000A787E"/>
    <w:rsid w:val="000B0E46"/>
    <w:rsid w:val="000C6D65"/>
    <w:rsid w:val="000F55BD"/>
    <w:rsid w:val="000F5916"/>
    <w:rsid w:val="00110F53"/>
    <w:rsid w:val="00133B05"/>
    <w:rsid w:val="00166F2D"/>
    <w:rsid w:val="00183A6C"/>
    <w:rsid w:val="00184E98"/>
    <w:rsid w:val="00191589"/>
    <w:rsid w:val="0019334A"/>
    <w:rsid w:val="001B01A5"/>
    <w:rsid w:val="001B114E"/>
    <w:rsid w:val="001B7685"/>
    <w:rsid w:val="00221AEF"/>
    <w:rsid w:val="002331D4"/>
    <w:rsid w:val="00267EC2"/>
    <w:rsid w:val="002847C1"/>
    <w:rsid w:val="002C4C64"/>
    <w:rsid w:val="002C59A3"/>
    <w:rsid w:val="002E0D1C"/>
    <w:rsid w:val="002E44EF"/>
    <w:rsid w:val="0031640F"/>
    <w:rsid w:val="0032054A"/>
    <w:rsid w:val="00320E3A"/>
    <w:rsid w:val="00323212"/>
    <w:rsid w:val="00332C04"/>
    <w:rsid w:val="00341694"/>
    <w:rsid w:val="00381163"/>
    <w:rsid w:val="00383E31"/>
    <w:rsid w:val="003A2C50"/>
    <w:rsid w:val="003A728B"/>
    <w:rsid w:val="003C2A89"/>
    <w:rsid w:val="003D10B4"/>
    <w:rsid w:val="003D546F"/>
    <w:rsid w:val="00412FB0"/>
    <w:rsid w:val="004154C7"/>
    <w:rsid w:val="00426C23"/>
    <w:rsid w:val="004302B1"/>
    <w:rsid w:val="00431652"/>
    <w:rsid w:val="00436BE7"/>
    <w:rsid w:val="00467AE4"/>
    <w:rsid w:val="0048619F"/>
    <w:rsid w:val="00497A71"/>
    <w:rsid w:val="004B258B"/>
    <w:rsid w:val="004F5BF3"/>
    <w:rsid w:val="00505F61"/>
    <w:rsid w:val="005266EC"/>
    <w:rsid w:val="00532870"/>
    <w:rsid w:val="00566516"/>
    <w:rsid w:val="00596B9E"/>
    <w:rsid w:val="00596DF7"/>
    <w:rsid w:val="005C4FBC"/>
    <w:rsid w:val="005D7C8B"/>
    <w:rsid w:val="005E5F01"/>
    <w:rsid w:val="00607412"/>
    <w:rsid w:val="00633965"/>
    <w:rsid w:val="00634BB1"/>
    <w:rsid w:val="0066092A"/>
    <w:rsid w:val="00694D80"/>
    <w:rsid w:val="006B032E"/>
    <w:rsid w:val="006C51B5"/>
    <w:rsid w:val="006D2C7E"/>
    <w:rsid w:val="006D38F4"/>
    <w:rsid w:val="006F6673"/>
    <w:rsid w:val="0071255D"/>
    <w:rsid w:val="00717D4B"/>
    <w:rsid w:val="0076625B"/>
    <w:rsid w:val="00775DE3"/>
    <w:rsid w:val="007813DA"/>
    <w:rsid w:val="00795CB2"/>
    <w:rsid w:val="007B573F"/>
    <w:rsid w:val="007D1091"/>
    <w:rsid w:val="007D29BB"/>
    <w:rsid w:val="008313D0"/>
    <w:rsid w:val="00875DCA"/>
    <w:rsid w:val="00890F7D"/>
    <w:rsid w:val="008A5582"/>
    <w:rsid w:val="008D0424"/>
    <w:rsid w:val="008D2A6D"/>
    <w:rsid w:val="008E433F"/>
    <w:rsid w:val="00911129"/>
    <w:rsid w:val="009158C1"/>
    <w:rsid w:val="00920313"/>
    <w:rsid w:val="009342DF"/>
    <w:rsid w:val="00950E48"/>
    <w:rsid w:val="00956CB0"/>
    <w:rsid w:val="009628FC"/>
    <w:rsid w:val="00983032"/>
    <w:rsid w:val="00984A66"/>
    <w:rsid w:val="00995F76"/>
    <w:rsid w:val="009A1ACE"/>
    <w:rsid w:val="009C7054"/>
    <w:rsid w:val="009E0201"/>
    <w:rsid w:val="009E5F91"/>
    <w:rsid w:val="00A0028C"/>
    <w:rsid w:val="00A15961"/>
    <w:rsid w:val="00A37227"/>
    <w:rsid w:val="00A448BB"/>
    <w:rsid w:val="00A579E3"/>
    <w:rsid w:val="00A87489"/>
    <w:rsid w:val="00A928D2"/>
    <w:rsid w:val="00A94CA4"/>
    <w:rsid w:val="00AA5876"/>
    <w:rsid w:val="00AA7A82"/>
    <w:rsid w:val="00AB12FE"/>
    <w:rsid w:val="00AB3C44"/>
    <w:rsid w:val="00AB7F1B"/>
    <w:rsid w:val="00AD224E"/>
    <w:rsid w:val="00AE0788"/>
    <w:rsid w:val="00AF56F0"/>
    <w:rsid w:val="00B11701"/>
    <w:rsid w:val="00B12B0C"/>
    <w:rsid w:val="00B151E6"/>
    <w:rsid w:val="00B23A86"/>
    <w:rsid w:val="00B32E5E"/>
    <w:rsid w:val="00B36603"/>
    <w:rsid w:val="00B37299"/>
    <w:rsid w:val="00B47A9D"/>
    <w:rsid w:val="00B50D7B"/>
    <w:rsid w:val="00B52419"/>
    <w:rsid w:val="00B71B0B"/>
    <w:rsid w:val="00B8227C"/>
    <w:rsid w:val="00B96BE5"/>
    <w:rsid w:val="00BB16F7"/>
    <w:rsid w:val="00BC37D1"/>
    <w:rsid w:val="00BE6A9C"/>
    <w:rsid w:val="00BF1BB5"/>
    <w:rsid w:val="00C13B1C"/>
    <w:rsid w:val="00C20D6A"/>
    <w:rsid w:val="00C30AD3"/>
    <w:rsid w:val="00C36DE2"/>
    <w:rsid w:val="00C379B9"/>
    <w:rsid w:val="00C51008"/>
    <w:rsid w:val="00C546A3"/>
    <w:rsid w:val="00C5526D"/>
    <w:rsid w:val="00C83781"/>
    <w:rsid w:val="00C83DA8"/>
    <w:rsid w:val="00C84EB2"/>
    <w:rsid w:val="00CB3B39"/>
    <w:rsid w:val="00CB615E"/>
    <w:rsid w:val="00CE1DF0"/>
    <w:rsid w:val="00D53A0C"/>
    <w:rsid w:val="00D7347C"/>
    <w:rsid w:val="00D73A54"/>
    <w:rsid w:val="00D753B9"/>
    <w:rsid w:val="00D77B17"/>
    <w:rsid w:val="00D81480"/>
    <w:rsid w:val="00D96FAF"/>
    <w:rsid w:val="00D974D5"/>
    <w:rsid w:val="00DA4C47"/>
    <w:rsid w:val="00DE208A"/>
    <w:rsid w:val="00DE50B5"/>
    <w:rsid w:val="00DF357F"/>
    <w:rsid w:val="00E0090F"/>
    <w:rsid w:val="00E07CB4"/>
    <w:rsid w:val="00E203C0"/>
    <w:rsid w:val="00E310CE"/>
    <w:rsid w:val="00E33F13"/>
    <w:rsid w:val="00E37DA9"/>
    <w:rsid w:val="00E61972"/>
    <w:rsid w:val="00E72A23"/>
    <w:rsid w:val="00E755BD"/>
    <w:rsid w:val="00E907CA"/>
    <w:rsid w:val="00EA35BD"/>
    <w:rsid w:val="00EC53DE"/>
    <w:rsid w:val="00EE1E44"/>
    <w:rsid w:val="00EE7D73"/>
    <w:rsid w:val="00EF5EDD"/>
    <w:rsid w:val="00F52AA6"/>
    <w:rsid w:val="00F70AE6"/>
    <w:rsid w:val="00F96145"/>
    <w:rsid w:val="00FB0D4D"/>
    <w:rsid w:val="00FB69E7"/>
    <w:rsid w:val="00FD103E"/>
    <w:rsid w:val="00FD40DA"/>
    <w:rsid w:val="00FD6F83"/>
    <w:rsid w:val="00FE2D94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31DC53"/>
  <w15:chartTrackingRefBased/>
  <w15:docId w15:val="{A2ED2E7B-397A-45C8-A4B3-CDE50168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E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BB1"/>
  </w:style>
  <w:style w:type="paragraph" w:styleId="Footer">
    <w:name w:val="footer"/>
    <w:basedOn w:val="Normal"/>
    <w:link w:val="FooterChar"/>
    <w:uiPriority w:val="99"/>
    <w:unhideWhenUsed/>
    <w:rsid w:val="00634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BB1"/>
  </w:style>
  <w:style w:type="paragraph" w:styleId="BalloonText">
    <w:name w:val="Balloon Text"/>
    <w:basedOn w:val="Normal"/>
    <w:link w:val="BalloonTextChar"/>
    <w:uiPriority w:val="99"/>
    <w:semiHidden/>
    <w:unhideWhenUsed/>
    <w:rsid w:val="003A2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C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69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iculture.vermont.gov/sites/agriculture/files/documents/PHARM/hemp/Hemp%20products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497F64B6A29438669F87A2AAF1AED" ma:contentTypeVersion="4" ma:contentTypeDescription="Create a new document." ma:contentTypeScope="" ma:versionID="c46b21839c2ef8f2b3ce9af901ac520b">
  <xsd:schema xmlns:xsd="http://www.w3.org/2001/XMLSchema" xmlns:xs="http://www.w3.org/2001/XMLSchema" xmlns:p="http://schemas.microsoft.com/office/2006/metadata/properties" xmlns:ns2="b261d912-a6f9-4421-a268-fa5828eb2b22" xmlns:ns3="78b1d7c0-b92f-4885-9ed7-40cd70855ce0" targetNamespace="http://schemas.microsoft.com/office/2006/metadata/properties" ma:root="true" ma:fieldsID="a2957e92b4bdae1d87185df2de1362d8" ns2:_="" ns3:_="">
    <xsd:import namespace="b261d912-a6f9-4421-a268-fa5828eb2b22"/>
    <xsd:import namespace="78b1d7c0-b92f-4885-9ed7-40cd70855c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1d912-a6f9-4421-a268-fa5828eb2b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1d7c0-b92f-4885-9ed7-40cd70855ce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8b1d7c0-b92f-4885-9ed7-40cd70855ce0">3H66W6JJ4AR6-1455525503-67</_dlc_DocId>
    <_dlc_DocIdUrl xmlns="78b1d7c0-b92f-4885-9ed7-40cd70855ce0">
      <Url>https://outside.vermont.gov/agency/agriculture/vpac/_layouts/15/DocIdRedir.aspx?ID=3H66W6JJ4AR6-1455525503-67</Url>
      <Description>3H66W6JJ4AR6-1455525503-67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08D4D7-12BF-4E1A-8FC7-A193466384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C4F886-8DBD-494B-8B9E-15F5ECCF29CC}"/>
</file>

<file path=customXml/itemProps3.xml><?xml version="1.0" encoding="utf-8"?>
<ds:datastoreItem xmlns:ds="http://schemas.openxmlformats.org/officeDocument/2006/customXml" ds:itemID="{C715F66E-353B-4169-8FB2-DFE15EC2359B}"/>
</file>

<file path=customXml/itemProps4.xml><?xml version="1.0" encoding="utf-8"?>
<ds:datastoreItem xmlns:ds="http://schemas.openxmlformats.org/officeDocument/2006/customXml" ds:itemID="{ED6C4741-F249-45D8-B33C-AAAF665F7DDB}"/>
</file>

<file path=customXml/itemProps5.xml><?xml version="1.0" encoding="utf-8"?>
<ds:datastoreItem xmlns:ds="http://schemas.openxmlformats.org/officeDocument/2006/customXml" ds:itemID="{FEB6BFEE-A666-4857-B929-24E4C281C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Erica</dc:creator>
  <cp:keywords/>
  <dc:description/>
  <cp:lastModifiedBy>Cummings, Erica</cp:lastModifiedBy>
  <cp:revision>6</cp:revision>
  <dcterms:created xsi:type="dcterms:W3CDTF">2019-11-26T14:25:00Z</dcterms:created>
  <dcterms:modified xsi:type="dcterms:W3CDTF">2019-12-17T18:09:00Z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0x0101008AD497F64B6A29438669F87A2AAF1AED</vt:lpwstr>
  </property>
  <property fmtid="{D5CDD505-2E9C-101B-9397-08002B2CF9AE}" pid="3" name="_dlc_DocIdItemGuid">
    <vt:lpwstr>c306d88d-5f6e-477b-bf80-068fea0ec0e1</vt:lpwstr>
  </property>
</Properties>
</file>